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15E132E5" w:rsidR="00B4163B" w:rsidRPr="001E7D66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597976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235028128"/>
      <w:r w:rsidR="00A82D46" w:rsidRPr="00A82D46">
        <w:rPr>
          <w:rFonts w:ascii="GHEA Grapalat" w:hAnsi="GHEA Grapalat" w:cs="Sylfaen"/>
          <w:sz w:val="20"/>
          <w:lang w:val="af-ZA"/>
        </w:rPr>
        <w:t>B8838227347</w:t>
      </w:r>
      <w:bookmarkEnd w:id="0"/>
    </w:p>
    <w:p w14:paraId="625D17FD" w14:textId="77777777" w:rsidR="001E7D66" w:rsidRPr="00D5585E" w:rsidRDefault="001E7D66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5222BE99" w:rsidR="00E02E84" w:rsidRPr="003D5731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3D5731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997884" w:rsidRPr="003D5731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 w:rsidRPr="003D573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82D46" w:rsidRPr="00A82D46">
        <w:rPr>
          <w:rFonts w:ascii="GHEA Grapalat" w:hAnsi="GHEA Grapalat" w:cs="Sylfaen"/>
          <w:sz w:val="20"/>
          <w:lang w:val="af-ZA"/>
        </w:rPr>
        <w:t>B8838227347</w:t>
      </w:r>
      <w:r w:rsidR="000676D3" w:rsidRPr="003D5731">
        <w:rPr>
          <w:rFonts w:ascii="GHEA Grapalat" w:hAnsi="GHEA Grapalat" w:cs="Sylfaen"/>
          <w:sz w:val="20"/>
          <w:lang w:val="af-ZA"/>
        </w:rPr>
        <w:t xml:space="preserve"> </w:t>
      </w:r>
      <w:r w:rsidRPr="003D573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14:paraId="2F3EFE63" w14:textId="77777777" w:rsidR="00E02E84" w:rsidRPr="003D5731" w:rsidRDefault="00E02E84" w:rsidP="003D57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D8A956" w14:textId="18E52E99" w:rsidR="00A82D46" w:rsidRPr="006F446B" w:rsidRDefault="00B4163B" w:rsidP="00A82D46">
      <w:pPr>
        <w:pStyle w:val="ListParagraph"/>
        <w:tabs>
          <w:tab w:val="left" w:pos="256"/>
          <w:tab w:val="left" w:pos="900"/>
        </w:tabs>
        <w:autoSpaceDE w:val="0"/>
        <w:autoSpaceDN w:val="0"/>
        <w:adjustRightInd w:val="0"/>
        <w:ind w:left="0"/>
        <w:jc w:val="both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87676A">
        <w:rPr>
          <w:rFonts w:ascii="GHEA Grapalat" w:hAnsi="GHEA Grapalat" w:cs="Sylfaen"/>
          <w:b/>
          <w:bCs/>
          <w:sz w:val="20"/>
          <w:lang w:val="af-ZA"/>
        </w:rPr>
        <w:t xml:space="preserve"> 1։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608B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առարկա է հանդիսանում</w:t>
      </w:r>
      <w:r w:rsidR="00997884" w:rsidRPr="00997884">
        <w:rPr>
          <w:rFonts w:ascii="GHEA Grapalat" w:hAnsi="GHEA Grapalat" w:cs="Sylfaen"/>
          <w:sz w:val="20"/>
          <w:lang w:val="af-ZA"/>
        </w:rPr>
        <w:t xml:space="preserve"> </w:t>
      </w:r>
      <w:r w:rsidR="00A82D46" w:rsidRPr="00B8221E">
        <w:rPr>
          <w:rFonts w:ascii="GHEA Grapalat" w:hAnsi="GHEA Grapalat"/>
          <w:sz w:val="20"/>
          <w:lang w:val="hy-AM" w:eastAsia="en-US"/>
        </w:rPr>
        <w:t>«3-րդ Հայագիտական միջազգային կոնգրես</w:t>
      </w:r>
      <w:r w:rsidR="00A82D46">
        <w:rPr>
          <w:rFonts w:ascii="GHEA Grapalat" w:hAnsi="GHEA Grapalat"/>
          <w:sz w:val="20"/>
          <w:lang w:val="hy-AM" w:eastAsia="en-US"/>
        </w:rPr>
        <w:t>ի</w:t>
      </w:r>
      <w:r w:rsidR="00A82D46" w:rsidRPr="00B8221E">
        <w:rPr>
          <w:rFonts w:ascii="GHEA Grapalat" w:hAnsi="GHEA Grapalat"/>
          <w:sz w:val="20"/>
          <w:lang w:val="hy-AM" w:eastAsia="en-US"/>
        </w:rPr>
        <w:t xml:space="preserve">» </w:t>
      </w:r>
      <w:r w:rsidR="00A82D46">
        <w:rPr>
          <w:rFonts w:ascii="GHEA Grapalat" w:hAnsi="GHEA Grapalat"/>
          <w:sz w:val="20"/>
          <w:lang w:val="hy-AM" w:eastAsia="en-US"/>
        </w:rPr>
        <w:t>շրջանակում բաների /օղակներով/ տպագրական ծառայություններ</w:t>
      </w:r>
    </w:p>
    <w:p w14:paraId="270ED9BC" w14:textId="6186F666" w:rsidR="00E02E84" w:rsidRPr="00997884" w:rsidRDefault="00E02E84" w:rsidP="00997884">
      <w:pPr>
        <w:ind w:firstLine="709"/>
        <w:rPr>
          <w:rFonts w:ascii="GHEA Grapalat" w:hAnsi="GHEA Grapalat" w:cs="Sylfaen"/>
          <w:b/>
          <w:bCs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01EE7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501EE7" w:rsidRPr="00D5585E" w:rsidRDefault="00501EE7" w:rsidP="00501E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5B1804AB" w:rsidR="00501EE7" w:rsidRPr="003D5731" w:rsidRDefault="003D5731" w:rsidP="003D5731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ԱՁ Ֆելիքս Դադիկյան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501EE7" w:rsidRPr="00D5585E" w:rsidRDefault="00501EE7" w:rsidP="00501EE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501EE7" w:rsidRPr="00D5585E" w:rsidRDefault="00501EE7" w:rsidP="00501E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501EE7" w:rsidRPr="00D5585E" w:rsidRDefault="00501EE7" w:rsidP="00501EE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A82D46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01EE7" w:rsidRPr="00D5585E" w14:paraId="3B5D1751" w14:textId="77777777" w:rsidTr="00F2068C">
        <w:trPr>
          <w:trHeight w:val="665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501EE7" w:rsidRPr="00D5585E" w:rsidRDefault="00501EE7" w:rsidP="00501EE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5AE33890" w:rsidR="00501EE7" w:rsidRPr="001E7D66" w:rsidRDefault="003D5731" w:rsidP="003D5731">
            <w:pPr>
              <w:spacing w:line="256" w:lineRule="auto"/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ԱՁ Ֆելիքս Դադիկյան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501EE7" w:rsidRPr="00D5585E" w:rsidRDefault="00501EE7" w:rsidP="00501EE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3C5080C4" w:rsidR="00501EE7" w:rsidRPr="00A942C3" w:rsidRDefault="003D5731" w:rsidP="00501EE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2700</w:t>
            </w:r>
            <w:r w:rsidR="00501EE7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14ECC01" w14:textId="11D669A5" w:rsidR="006F749F" w:rsidRDefault="006F749F" w:rsidP="00A82D4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</w:t>
      </w:r>
      <w:r w:rsidR="00A82D46">
        <w:rPr>
          <w:rFonts w:ascii="GHEA Grapalat" w:hAnsi="GHEA Grapalat"/>
          <w:sz w:val="20"/>
          <w:lang w:val="hy-AM"/>
        </w:rPr>
        <w:t>/</w:t>
      </w:r>
      <w:r w:rsidR="00A82D46" w:rsidRPr="001C7928">
        <w:rPr>
          <w:rFonts w:ascii="GHEA Grapalat" w:hAnsi="GHEA Grapalat"/>
          <w:sz w:val="20"/>
          <w:lang w:val="hy-AM"/>
        </w:rPr>
        <w:t>ՀՀ կառավարության 04.05.2017 թ. «Գնումների գործընթացների կազմակերպման մասին» N 526-Ն որոշմամբ հաստատված կարգի 23-րդ կետի 4-րդ ենթակետով հաստատված ցանկի 10-րդ տող</w:t>
      </w:r>
      <w:r w:rsidR="00A82D46" w:rsidRPr="000A01E9">
        <w:rPr>
          <w:rFonts w:ascii="GHEA Grapalat" w:hAnsi="GHEA Grapalat"/>
          <w:sz w:val="20"/>
          <w:lang w:val="pt-BR"/>
        </w:rPr>
        <w:t>/</w:t>
      </w:r>
    </w:p>
    <w:p w14:paraId="4183137A" w14:textId="77777777" w:rsidR="002561D9" w:rsidRDefault="002561D9" w:rsidP="002561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18749F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EB6A" w14:textId="77777777" w:rsidR="00021333" w:rsidRDefault="00021333">
      <w:r>
        <w:separator/>
      </w:r>
    </w:p>
  </w:endnote>
  <w:endnote w:type="continuationSeparator" w:id="0">
    <w:p w14:paraId="54F65756" w14:textId="77777777" w:rsidR="00021333" w:rsidRDefault="0002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C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FA38" w14:textId="77777777" w:rsidR="00021333" w:rsidRDefault="00021333">
      <w:r>
        <w:separator/>
      </w:r>
    </w:p>
  </w:footnote>
  <w:footnote w:type="continuationSeparator" w:id="0">
    <w:p w14:paraId="155D685A" w14:textId="77777777" w:rsidR="00021333" w:rsidRDefault="00021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21333"/>
    <w:rsid w:val="000601AA"/>
    <w:rsid w:val="000676D3"/>
    <w:rsid w:val="000721D3"/>
    <w:rsid w:val="00086079"/>
    <w:rsid w:val="0008664A"/>
    <w:rsid w:val="000A7B0B"/>
    <w:rsid w:val="00101433"/>
    <w:rsid w:val="00127EE8"/>
    <w:rsid w:val="001325C4"/>
    <w:rsid w:val="001362EF"/>
    <w:rsid w:val="00152474"/>
    <w:rsid w:val="0018749F"/>
    <w:rsid w:val="001E7D66"/>
    <w:rsid w:val="00214CE7"/>
    <w:rsid w:val="00227801"/>
    <w:rsid w:val="002561D9"/>
    <w:rsid w:val="00280FD1"/>
    <w:rsid w:val="00337700"/>
    <w:rsid w:val="003837D1"/>
    <w:rsid w:val="003D5731"/>
    <w:rsid w:val="00430ADC"/>
    <w:rsid w:val="00451E13"/>
    <w:rsid w:val="0047182A"/>
    <w:rsid w:val="00473DF5"/>
    <w:rsid w:val="004D027B"/>
    <w:rsid w:val="004E4332"/>
    <w:rsid w:val="004F41C0"/>
    <w:rsid w:val="00501EE7"/>
    <w:rsid w:val="00533E0C"/>
    <w:rsid w:val="005918EB"/>
    <w:rsid w:val="00592697"/>
    <w:rsid w:val="00597976"/>
    <w:rsid w:val="005A19DA"/>
    <w:rsid w:val="005E5F95"/>
    <w:rsid w:val="006356EB"/>
    <w:rsid w:val="00681EE8"/>
    <w:rsid w:val="006C1A37"/>
    <w:rsid w:val="006F6B56"/>
    <w:rsid w:val="006F749F"/>
    <w:rsid w:val="00755412"/>
    <w:rsid w:val="007A3DDC"/>
    <w:rsid w:val="007A7F59"/>
    <w:rsid w:val="007B5721"/>
    <w:rsid w:val="007B7C45"/>
    <w:rsid w:val="007C0AC0"/>
    <w:rsid w:val="007D7D45"/>
    <w:rsid w:val="0087676A"/>
    <w:rsid w:val="008B589A"/>
    <w:rsid w:val="008C033D"/>
    <w:rsid w:val="008C2E6C"/>
    <w:rsid w:val="009204AD"/>
    <w:rsid w:val="00997884"/>
    <w:rsid w:val="009A4847"/>
    <w:rsid w:val="009D5C84"/>
    <w:rsid w:val="00A06458"/>
    <w:rsid w:val="00A07DDE"/>
    <w:rsid w:val="00A10A8E"/>
    <w:rsid w:val="00A1211E"/>
    <w:rsid w:val="00A7239C"/>
    <w:rsid w:val="00A81922"/>
    <w:rsid w:val="00A82D46"/>
    <w:rsid w:val="00A87016"/>
    <w:rsid w:val="00A942C3"/>
    <w:rsid w:val="00A94618"/>
    <w:rsid w:val="00AA50EB"/>
    <w:rsid w:val="00AB6AE3"/>
    <w:rsid w:val="00B066BE"/>
    <w:rsid w:val="00B0731B"/>
    <w:rsid w:val="00B13BD5"/>
    <w:rsid w:val="00B15127"/>
    <w:rsid w:val="00B4163B"/>
    <w:rsid w:val="00B43266"/>
    <w:rsid w:val="00B55DB1"/>
    <w:rsid w:val="00B707EF"/>
    <w:rsid w:val="00BA188C"/>
    <w:rsid w:val="00BB2517"/>
    <w:rsid w:val="00BB4FD9"/>
    <w:rsid w:val="00BC5EA7"/>
    <w:rsid w:val="00BF0FDB"/>
    <w:rsid w:val="00C850AB"/>
    <w:rsid w:val="00C94BFC"/>
    <w:rsid w:val="00CB6227"/>
    <w:rsid w:val="00CC14E6"/>
    <w:rsid w:val="00CC1D86"/>
    <w:rsid w:val="00D22ADD"/>
    <w:rsid w:val="00D419B8"/>
    <w:rsid w:val="00D44B6B"/>
    <w:rsid w:val="00D5585E"/>
    <w:rsid w:val="00D62547"/>
    <w:rsid w:val="00DA67D8"/>
    <w:rsid w:val="00DF018D"/>
    <w:rsid w:val="00E02E84"/>
    <w:rsid w:val="00E06C50"/>
    <w:rsid w:val="00E2305D"/>
    <w:rsid w:val="00E5524C"/>
    <w:rsid w:val="00E608B0"/>
    <w:rsid w:val="00E66903"/>
    <w:rsid w:val="00EA18E9"/>
    <w:rsid w:val="00EA5497"/>
    <w:rsid w:val="00EB11B5"/>
    <w:rsid w:val="00EB6B36"/>
    <w:rsid w:val="00EF3F28"/>
    <w:rsid w:val="00F2068C"/>
    <w:rsid w:val="00F74BB0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A82D46"/>
    <w:pPr>
      <w:ind w:left="720"/>
      <w:contextualSpacing/>
    </w:p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A82D4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73</cp:revision>
  <cp:lastPrinted>2022-05-24T12:48:00Z</cp:lastPrinted>
  <dcterms:created xsi:type="dcterms:W3CDTF">2021-12-23T07:03:00Z</dcterms:created>
  <dcterms:modified xsi:type="dcterms:W3CDTF">2026-07-15T13:15:00Z</dcterms:modified>
</cp:coreProperties>
</file>